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CCFA" w14:textId="77777777" w:rsidR="00CA764C" w:rsidRDefault="00CA764C" w:rsidP="00CA764C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المشروع :</w:t>
      </w:r>
      <w:proofErr w:type="gramEnd"/>
      <w:r>
        <w:rPr>
          <w:rFonts w:cs="Arial"/>
          <w:rtl/>
          <w:lang w:bidi="ar-EG"/>
        </w:rPr>
        <w:t xml:space="preserve"> زايد جرينز 4 </w:t>
      </w:r>
    </w:p>
    <w:p w14:paraId="7FFA67EF" w14:textId="77777777" w:rsidR="00CA764C" w:rsidRDefault="00CA764C" w:rsidP="00CA764C">
      <w:pPr>
        <w:rPr>
          <w:rtl/>
          <w:lang w:bidi="ar-EG"/>
        </w:rPr>
      </w:pPr>
      <w:r>
        <w:rPr>
          <w:cs/>
          <w:lang w:bidi="ar-EG"/>
        </w:rPr>
        <w:t>‎</w:t>
      </w:r>
      <w:r>
        <w:rPr>
          <w:rFonts w:cs="Arial"/>
          <w:rtl/>
          <w:lang w:bidi="ar-EG"/>
        </w:rPr>
        <w:t xml:space="preserve">عن </w:t>
      </w:r>
      <w:proofErr w:type="gramStart"/>
      <w:r>
        <w:rPr>
          <w:rFonts w:cs="Arial"/>
          <w:rtl/>
          <w:lang w:bidi="ar-EG"/>
        </w:rPr>
        <w:t>المشروع :</w:t>
      </w:r>
      <w:proofErr w:type="gramEnd"/>
      <w:r>
        <w:rPr>
          <w:rFonts w:cs="Arial"/>
          <w:rtl/>
          <w:lang w:bidi="ar-EG"/>
        </w:rPr>
        <w:t xml:space="preserve"> احدث مشاريع شركة ( زد جي للتطوير العقاري )</w:t>
      </w:r>
    </w:p>
    <w:p w14:paraId="44724937" w14:textId="77777777" w:rsidR="00CA764C" w:rsidRDefault="00CA764C" w:rsidP="00CA764C">
      <w:pPr>
        <w:rPr>
          <w:rtl/>
          <w:lang w:bidi="ar-EG"/>
        </w:rPr>
      </w:pPr>
      <w:r>
        <w:rPr>
          <w:cs/>
          <w:lang w:bidi="ar-EG"/>
        </w:rPr>
        <w:t>‎</w:t>
      </w:r>
      <w:r>
        <w:rPr>
          <w:rFonts w:cs="Arial"/>
          <w:rtl/>
          <w:lang w:bidi="ar-EG"/>
        </w:rPr>
        <w:t xml:space="preserve"> حرصت الشركة على تصميمه بأعلى معايير الجودة والتصاميم الحديثة المتميزة بما يتناسب مع متطلبات الراحة والخصوصية</w:t>
      </w:r>
    </w:p>
    <w:p w14:paraId="6F6F9387" w14:textId="77777777" w:rsidR="00CA764C" w:rsidRDefault="00CA764C" w:rsidP="00CA764C">
      <w:pPr>
        <w:rPr>
          <w:rtl/>
          <w:lang w:bidi="ar-EG"/>
        </w:rPr>
      </w:pPr>
    </w:p>
    <w:p w14:paraId="267B8600" w14:textId="77777777" w:rsidR="00CA764C" w:rsidRDefault="00CA764C" w:rsidP="00CA76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موقع </w:t>
      </w:r>
      <w:proofErr w:type="spellStart"/>
      <w:proofErr w:type="gramStart"/>
      <w:r>
        <w:rPr>
          <w:rFonts w:cs="Arial"/>
          <w:rtl/>
          <w:lang w:bidi="ar-EG"/>
        </w:rPr>
        <w:t>الكمبوند</w:t>
      </w:r>
      <w:proofErr w:type="spellEnd"/>
      <w:r>
        <w:rPr>
          <w:rFonts w:cs="Arial"/>
          <w:rtl/>
          <w:lang w:bidi="ar-EG"/>
        </w:rPr>
        <w:t xml:space="preserve"> :</w:t>
      </w:r>
      <w:proofErr w:type="gramEnd"/>
      <w:r>
        <w:rPr>
          <w:rFonts w:cs="Arial"/>
          <w:rtl/>
          <w:lang w:bidi="ar-EG"/>
        </w:rPr>
        <w:t>-</w:t>
      </w:r>
    </w:p>
    <w:p w14:paraId="6BD06D76" w14:textId="77777777" w:rsidR="00CA764C" w:rsidRDefault="00CA764C" w:rsidP="00CA764C">
      <w:pPr>
        <w:rPr>
          <w:rtl/>
          <w:lang w:bidi="ar-EG"/>
        </w:rPr>
      </w:pPr>
      <w:r>
        <w:rPr>
          <w:cs/>
          <w:lang w:bidi="ar-EG"/>
        </w:rPr>
        <w:t>‎</w:t>
      </w:r>
      <w:r>
        <w:rPr>
          <w:rFonts w:cs="Arial"/>
          <w:rtl/>
          <w:lang w:bidi="ar-EG"/>
        </w:rPr>
        <w:t xml:space="preserve">- يقع في حوض 2 بوابة 3 مدينة الشيخ زايد الجديدة </w:t>
      </w:r>
    </w:p>
    <w:p w14:paraId="3604424D" w14:textId="77777777" w:rsidR="00CA764C" w:rsidRDefault="00CA764C" w:rsidP="00CA764C">
      <w:pPr>
        <w:rPr>
          <w:rtl/>
          <w:lang w:bidi="ar-EG"/>
        </w:rPr>
      </w:pPr>
      <w:r>
        <w:rPr>
          <w:cs/>
          <w:lang w:bidi="ar-EG"/>
        </w:rPr>
        <w:t>‎</w:t>
      </w:r>
      <w:r>
        <w:rPr>
          <w:lang w:bidi="ar-EG"/>
        </w:rPr>
        <w:t>- 4</w:t>
      </w:r>
      <w:r>
        <w:rPr>
          <w:rFonts w:cs="Arial"/>
          <w:rtl/>
          <w:lang w:bidi="ar-EG"/>
        </w:rPr>
        <w:t xml:space="preserve"> دقائق من بيفرلي هيلز </w:t>
      </w:r>
      <w:proofErr w:type="gramStart"/>
      <w:r>
        <w:rPr>
          <w:rFonts w:cs="Arial"/>
          <w:rtl/>
          <w:lang w:bidi="ar-EG"/>
        </w:rPr>
        <w:t>و ستريب</w:t>
      </w:r>
      <w:proofErr w:type="gramEnd"/>
      <w:r>
        <w:rPr>
          <w:rFonts w:cs="Arial"/>
          <w:rtl/>
          <w:lang w:bidi="ar-EG"/>
        </w:rPr>
        <w:t xml:space="preserve"> مول</w:t>
      </w:r>
    </w:p>
    <w:p w14:paraId="5C705651" w14:textId="77777777" w:rsidR="00CA764C" w:rsidRDefault="00CA764C" w:rsidP="00CA764C">
      <w:pPr>
        <w:rPr>
          <w:rtl/>
          <w:lang w:bidi="ar-EG"/>
        </w:rPr>
      </w:pPr>
      <w:r>
        <w:rPr>
          <w:cs/>
          <w:lang w:bidi="ar-EG"/>
        </w:rPr>
        <w:t>‎</w:t>
      </w:r>
      <w:r>
        <w:rPr>
          <w:lang w:bidi="ar-EG"/>
        </w:rPr>
        <w:t>- 7</w:t>
      </w:r>
      <w:r>
        <w:rPr>
          <w:rFonts w:cs="Arial"/>
          <w:rtl/>
          <w:lang w:bidi="ar-EG"/>
        </w:rPr>
        <w:t xml:space="preserve"> دقائق من مول العرب </w:t>
      </w:r>
    </w:p>
    <w:p w14:paraId="5CAC532A" w14:textId="77777777" w:rsidR="00CA764C" w:rsidRDefault="00CA764C" w:rsidP="00CA764C">
      <w:pPr>
        <w:rPr>
          <w:rtl/>
          <w:lang w:bidi="ar-EG"/>
        </w:rPr>
      </w:pPr>
    </w:p>
    <w:p w14:paraId="59FF681E" w14:textId="77777777" w:rsidR="00CA764C" w:rsidRDefault="00CA764C" w:rsidP="00CA764C">
      <w:pPr>
        <w:rPr>
          <w:rtl/>
          <w:lang w:bidi="ar-EG"/>
        </w:rPr>
      </w:pPr>
      <w:r>
        <w:rPr>
          <w:cs/>
          <w:lang w:bidi="ar-EG"/>
        </w:rPr>
        <w:t>‎</w:t>
      </w:r>
      <w:r>
        <w:rPr>
          <w:rFonts w:cs="Arial"/>
          <w:rtl/>
          <w:lang w:bidi="ar-EG"/>
        </w:rPr>
        <w:t xml:space="preserve">مساحة </w:t>
      </w:r>
      <w:proofErr w:type="spellStart"/>
      <w:proofErr w:type="gramStart"/>
      <w:r>
        <w:rPr>
          <w:rFonts w:cs="Arial"/>
          <w:rtl/>
          <w:lang w:bidi="ar-EG"/>
        </w:rPr>
        <w:t>الكمبوند</w:t>
      </w:r>
      <w:proofErr w:type="spellEnd"/>
      <w:r>
        <w:rPr>
          <w:rFonts w:cs="Arial"/>
          <w:rtl/>
          <w:lang w:bidi="ar-EG"/>
        </w:rPr>
        <w:t xml:space="preserve"> :</w:t>
      </w:r>
      <w:proofErr w:type="gramEnd"/>
      <w:r>
        <w:rPr>
          <w:rFonts w:cs="Arial"/>
          <w:rtl/>
          <w:lang w:bidi="ar-EG"/>
        </w:rPr>
        <w:t xml:space="preserve">- </w:t>
      </w:r>
    </w:p>
    <w:p w14:paraId="364A3C63" w14:textId="77777777" w:rsidR="00CA764C" w:rsidRDefault="00CA764C" w:rsidP="00CA764C">
      <w:pPr>
        <w:rPr>
          <w:rtl/>
          <w:lang w:bidi="ar-EG"/>
        </w:rPr>
      </w:pPr>
      <w:r>
        <w:rPr>
          <w:cs/>
          <w:lang w:bidi="ar-EG"/>
        </w:rPr>
        <w:t>‎</w:t>
      </w:r>
      <w:r>
        <w:rPr>
          <w:rFonts w:cs="Arial"/>
          <w:rtl/>
          <w:lang w:bidi="ar-EG"/>
        </w:rPr>
        <w:t>- مقام على مساحة 10500 م²</w:t>
      </w:r>
    </w:p>
    <w:p w14:paraId="58FB749C" w14:textId="77777777" w:rsidR="00CA764C" w:rsidRDefault="00CA764C" w:rsidP="00CA764C">
      <w:pPr>
        <w:rPr>
          <w:rtl/>
          <w:lang w:bidi="ar-EG"/>
        </w:rPr>
      </w:pPr>
      <w:r>
        <w:rPr>
          <w:cs/>
          <w:lang w:bidi="ar-EG"/>
        </w:rPr>
        <w:t>‎</w:t>
      </w:r>
      <w:r>
        <w:rPr>
          <w:rFonts w:cs="Arial"/>
          <w:rtl/>
          <w:lang w:bidi="ar-EG"/>
        </w:rPr>
        <w:t xml:space="preserve">- مكون من فيلات مستقلة فقط </w:t>
      </w:r>
    </w:p>
    <w:p w14:paraId="41B56BEC" w14:textId="77777777" w:rsidR="00CA764C" w:rsidRDefault="00CA764C" w:rsidP="00CA764C">
      <w:pPr>
        <w:rPr>
          <w:rtl/>
          <w:lang w:bidi="ar-EG"/>
        </w:rPr>
      </w:pPr>
    </w:p>
    <w:p w14:paraId="67FA221C" w14:textId="77777777" w:rsidR="00CA764C" w:rsidRDefault="00CA764C" w:rsidP="00CA764C">
      <w:pPr>
        <w:rPr>
          <w:rtl/>
          <w:lang w:bidi="ar-EG"/>
        </w:rPr>
      </w:pPr>
      <w:r>
        <w:rPr>
          <w:cs/>
          <w:lang w:bidi="ar-EG"/>
        </w:rPr>
        <w:t>‎</w:t>
      </w:r>
      <w:r>
        <w:rPr>
          <w:rFonts w:cs="Arial"/>
          <w:rtl/>
          <w:lang w:bidi="ar-EG"/>
        </w:rPr>
        <w:t xml:space="preserve">مساحة </w:t>
      </w:r>
      <w:proofErr w:type="gramStart"/>
      <w:r>
        <w:rPr>
          <w:rFonts w:cs="Arial"/>
          <w:rtl/>
          <w:lang w:bidi="ar-EG"/>
        </w:rPr>
        <w:t>الوحدات :</w:t>
      </w:r>
      <w:proofErr w:type="gramEnd"/>
      <w:r>
        <w:rPr>
          <w:rFonts w:cs="Arial"/>
          <w:rtl/>
          <w:lang w:bidi="ar-EG"/>
        </w:rPr>
        <w:t>-</w:t>
      </w:r>
    </w:p>
    <w:p w14:paraId="01FB832A" w14:textId="77777777" w:rsidR="00CA764C" w:rsidRDefault="00CA764C" w:rsidP="00CA76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الفيلا 231 </w:t>
      </w:r>
      <w:proofErr w:type="gramStart"/>
      <w:r>
        <w:rPr>
          <w:rFonts w:cs="Arial"/>
          <w:rtl/>
          <w:lang w:bidi="ar-EG"/>
        </w:rPr>
        <w:t>م  جاردن</w:t>
      </w:r>
      <w:proofErr w:type="gramEnd"/>
      <w:r>
        <w:rPr>
          <w:rFonts w:cs="Arial"/>
          <w:rtl/>
          <w:lang w:bidi="ar-EG"/>
        </w:rPr>
        <w:t xml:space="preserve"> 185 م </w:t>
      </w:r>
    </w:p>
    <w:p w14:paraId="28E38075" w14:textId="77777777" w:rsidR="00CA764C" w:rsidRDefault="00CA764C" w:rsidP="00CA764C">
      <w:pPr>
        <w:rPr>
          <w:rtl/>
          <w:lang w:bidi="ar-EG"/>
        </w:rPr>
      </w:pPr>
      <w:r>
        <w:rPr>
          <w:rFonts w:cs="Arial"/>
          <w:rtl/>
          <w:lang w:bidi="ar-EG"/>
        </w:rPr>
        <w:t>اسعار تبدأ من :5.500.</w:t>
      </w:r>
      <w:proofErr w:type="gramStart"/>
      <w:r>
        <w:rPr>
          <w:rFonts w:cs="Arial"/>
          <w:rtl/>
          <w:lang w:bidi="ar-EG"/>
        </w:rPr>
        <w:t>000  (</w:t>
      </w:r>
      <w:proofErr w:type="gramEnd"/>
      <w:r>
        <w:rPr>
          <w:rFonts w:cs="Arial"/>
          <w:rtl/>
          <w:lang w:bidi="ar-EG"/>
        </w:rPr>
        <w:t>عرض الكاش )</w:t>
      </w:r>
    </w:p>
    <w:p w14:paraId="3AC3C3B3" w14:textId="77777777" w:rsidR="00CA764C" w:rsidRDefault="00CA764C" w:rsidP="00CA764C">
      <w:pPr>
        <w:rPr>
          <w:rtl/>
          <w:lang w:bidi="ar-EG"/>
        </w:rPr>
      </w:pPr>
      <w:r>
        <w:rPr>
          <w:rFonts w:cs="Arial"/>
          <w:rtl/>
          <w:lang w:bidi="ar-EG"/>
        </w:rPr>
        <w:t>استلام خلال 24 شهر</w:t>
      </w:r>
    </w:p>
    <w:p w14:paraId="0337878B" w14:textId="77777777" w:rsidR="00CA764C" w:rsidRDefault="00CA764C" w:rsidP="00CA764C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اقصي</w:t>
      </w:r>
      <w:proofErr w:type="gramEnd"/>
      <w:r>
        <w:rPr>
          <w:rFonts w:cs="Arial"/>
          <w:rtl/>
          <w:lang w:bidi="ar-EG"/>
        </w:rPr>
        <w:t xml:space="preserve"> مدة تقسيط 5 سنوات</w:t>
      </w:r>
    </w:p>
    <w:p w14:paraId="045786FD" w14:textId="77777777" w:rsidR="00CA764C" w:rsidRDefault="00CA764C" w:rsidP="00CA764C">
      <w:pPr>
        <w:rPr>
          <w:rtl/>
          <w:lang w:bidi="ar-EG"/>
        </w:rPr>
      </w:pPr>
    </w:p>
    <w:p w14:paraId="2CE240D3" w14:textId="77777777" w:rsidR="00CA764C" w:rsidRDefault="00CA764C" w:rsidP="00CA764C">
      <w:pPr>
        <w:rPr>
          <w:rtl/>
          <w:lang w:bidi="ar-EG"/>
        </w:rPr>
      </w:pPr>
    </w:p>
    <w:p w14:paraId="7EDDAFDD" w14:textId="77777777" w:rsidR="00CA764C" w:rsidRDefault="00CA764C" w:rsidP="00CA764C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التشطيب :</w:t>
      </w:r>
      <w:proofErr w:type="gramEnd"/>
      <w:r>
        <w:rPr>
          <w:rFonts w:cs="Arial"/>
          <w:rtl/>
          <w:lang w:bidi="ar-EG"/>
        </w:rPr>
        <w:t xml:space="preserve">- </w:t>
      </w:r>
    </w:p>
    <w:p w14:paraId="19B09E59" w14:textId="77777777" w:rsidR="00CA764C" w:rsidRDefault="00CA764C" w:rsidP="00CA764C">
      <w:pPr>
        <w:rPr>
          <w:rtl/>
          <w:lang w:bidi="ar-EG"/>
        </w:rPr>
      </w:pPr>
      <w:r>
        <w:rPr>
          <w:rFonts w:cs="Arial"/>
          <w:rtl/>
          <w:lang w:bidi="ar-EG"/>
        </w:rPr>
        <w:t>تشطيب كامل واجهات خارجية فقط + مصادر المياه والصرف الصحي والكهرباء + داخلي طوب احمر</w:t>
      </w:r>
    </w:p>
    <w:p w14:paraId="27B76B2A" w14:textId="77777777" w:rsidR="00CA764C" w:rsidRDefault="00CA764C" w:rsidP="00CA764C">
      <w:pPr>
        <w:rPr>
          <w:rtl/>
          <w:lang w:bidi="ar-EG"/>
        </w:rPr>
      </w:pPr>
    </w:p>
    <w:p w14:paraId="4296F1E4" w14:textId="77777777" w:rsidR="00CA764C" w:rsidRDefault="00CA764C" w:rsidP="00CA764C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الخدمات :</w:t>
      </w:r>
      <w:proofErr w:type="gramEnd"/>
      <w:r>
        <w:rPr>
          <w:rFonts w:cs="Arial"/>
          <w:rtl/>
          <w:lang w:bidi="ar-EG"/>
        </w:rPr>
        <w:t xml:space="preserve">- </w:t>
      </w:r>
    </w:p>
    <w:p w14:paraId="33CA842E" w14:textId="77777777" w:rsidR="00CA764C" w:rsidRDefault="00CA764C" w:rsidP="00CA764C">
      <w:pPr>
        <w:rPr>
          <w:rtl/>
          <w:lang w:bidi="ar-EG"/>
        </w:rPr>
      </w:pPr>
      <w:r>
        <w:rPr>
          <w:cs/>
          <w:lang w:bidi="ar-EG"/>
        </w:rPr>
        <w:t>‎</w:t>
      </w:r>
      <w:r>
        <w:rPr>
          <w:rFonts w:cs="Arial"/>
          <w:rtl/>
          <w:lang w:bidi="ar-EG"/>
        </w:rPr>
        <w:t xml:space="preserve">أمن 24/7 </w:t>
      </w:r>
    </w:p>
    <w:p w14:paraId="56B2D50E" w14:textId="77777777" w:rsidR="00CA764C" w:rsidRDefault="00CA764C" w:rsidP="00CA764C">
      <w:pPr>
        <w:rPr>
          <w:lang w:bidi="ar-EG"/>
        </w:rPr>
      </w:pPr>
      <w:r>
        <w:rPr>
          <w:cs/>
          <w:lang w:bidi="ar-EG"/>
        </w:rPr>
        <w:t>‎</w:t>
      </w:r>
      <w:r>
        <w:rPr>
          <w:rFonts w:cs="Arial"/>
          <w:rtl/>
          <w:lang w:bidi="ar-EG"/>
        </w:rPr>
        <w:t xml:space="preserve"> بوابات إلكترونية</w:t>
      </w:r>
      <w:r>
        <w:rPr>
          <w:rtl/>
          <w:lang w:bidi="ar-EG"/>
        </w:rPr>
        <w:br/>
      </w:r>
      <w:r>
        <w:rPr>
          <w:rtl/>
          <w:lang w:bidi="ar-EG"/>
        </w:rPr>
        <w:br/>
      </w:r>
      <w:r>
        <w:rPr>
          <w:rtl/>
          <w:lang w:bidi="ar-EG"/>
        </w:rPr>
        <w:br/>
      </w:r>
      <w:r>
        <w:rPr>
          <w:rtl/>
          <w:lang w:bidi="ar-EG"/>
        </w:rPr>
        <w:br/>
      </w:r>
      <w:r>
        <w:rPr>
          <w:rtl/>
          <w:lang w:bidi="ar-EG"/>
        </w:rPr>
        <w:br/>
      </w:r>
      <w:r>
        <w:rPr>
          <w:rtl/>
          <w:lang w:bidi="ar-EG"/>
        </w:rPr>
        <w:br/>
      </w:r>
      <w:r>
        <w:rPr>
          <w:rtl/>
          <w:lang w:bidi="ar-EG"/>
        </w:rPr>
        <w:br/>
      </w:r>
      <w:r>
        <w:rPr>
          <w:rtl/>
          <w:lang w:bidi="ar-EG"/>
        </w:rPr>
        <w:br/>
      </w:r>
      <w:r>
        <w:rPr>
          <w:rtl/>
          <w:lang w:bidi="ar-EG"/>
        </w:rPr>
        <w:br/>
      </w:r>
      <w:r>
        <w:rPr>
          <w:rtl/>
          <w:lang w:bidi="ar-EG"/>
        </w:rPr>
        <w:br/>
      </w:r>
      <w:r>
        <w:rPr>
          <w:rtl/>
          <w:lang w:bidi="ar-EG"/>
        </w:rPr>
        <w:lastRenderedPageBreak/>
        <w:br/>
      </w:r>
      <w:r>
        <w:rPr>
          <w:lang w:bidi="ar-EG"/>
        </w:rPr>
        <w:t>Project: ZAYED GREENS IIII</w:t>
      </w:r>
    </w:p>
    <w:p w14:paraId="25A46AEE" w14:textId="77777777" w:rsidR="00CA764C" w:rsidRDefault="00CA764C" w:rsidP="00CA764C">
      <w:pPr>
        <w:rPr>
          <w:rtl/>
          <w:lang w:bidi="ar-EG"/>
        </w:rPr>
      </w:pPr>
    </w:p>
    <w:p w14:paraId="2FA6F511" w14:textId="77777777" w:rsidR="00CA764C" w:rsidRDefault="00CA764C" w:rsidP="00CA764C">
      <w:pPr>
        <w:rPr>
          <w:lang w:bidi="ar-EG"/>
        </w:rPr>
      </w:pPr>
      <w:r>
        <w:rPr>
          <w:lang w:bidi="ar-EG"/>
        </w:rPr>
        <w:t>About the Project</w:t>
      </w:r>
      <w:r>
        <w:rPr>
          <w:rFonts w:cs="Arial"/>
          <w:rtl/>
          <w:lang w:bidi="ar-EG"/>
        </w:rPr>
        <w:t>:</w:t>
      </w:r>
    </w:p>
    <w:p w14:paraId="33146764" w14:textId="77777777" w:rsidR="00CA764C" w:rsidRDefault="00CA764C" w:rsidP="00CA764C">
      <w:pPr>
        <w:rPr>
          <w:lang w:bidi="ar-EG"/>
        </w:rPr>
      </w:pPr>
      <w:r>
        <w:rPr>
          <w:lang w:bidi="ar-EG"/>
        </w:rPr>
        <w:t>One of the latest projects by ZG DEVELOPMENT, the company has ensured its design meets the highest standards of quality and modern designs that cater to comfort and privacy requirements</w:t>
      </w:r>
      <w:r>
        <w:rPr>
          <w:rFonts w:cs="Arial"/>
          <w:rtl/>
          <w:lang w:bidi="ar-EG"/>
        </w:rPr>
        <w:t>.</w:t>
      </w:r>
    </w:p>
    <w:p w14:paraId="30CF357B" w14:textId="77777777" w:rsidR="00CA764C" w:rsidRDefault="00CA764C" w:rsidP="00CA764C">
      <w:pPr>
        <w:rPr>
          <w:rtl/>
          <w:lang w:bidi="ar-EG"/>
        </w:rPr>
      </w:pPr>
    </w:p>
    <w:p w14:paraId="18437478" w14:textId="77777777" w:rsidR="00CA764C" w:rsidRDefault="00CA764C" w:rsidP="00CA764C">
      <w:pPr>
        <w:rPr>
          <w:lang w:bidi="ar-EG"/>
        </w:rPr>
      </w:pPr>
      <w:r>
        <w:rPr>
          <w:lang w:bidi="ar-EG"/>
        </w:rPr>
        <w:t>Compound Location</w:t>
      </w:r>
      <w:r>
        <w:rPr>
          <w:rFonts w:cs="Arial"/>
          <w:rtl/>
          <w:lang w:bidi="ar-EG"/>
        </w:rPr>
        <w:t>:</w:t>
      </w:r>
    </w:p>
    <w:p w14:paraId="6ED7EFB1" w14:textId="77777777" w:rsidR="00CA764C" w:rsidRDefault="00CA764C" w:rsidP="00CA764C">
      <w:pPr>
        <w:rPr>
          <w:lang w:bidi="ar-EG"/>
        </w:rPr>
      </w:pPr>
      <w:r>
        <w:rPr>
          <w:lang w:bidi="ar-EG"/>
        </w:rPr>
        <w:t>Located in Basin 2, Gate 3, Sheikh Zayed City</w:t>
      </w:r>
      <w:r>
        <w:rPr>
          <w:rFonts w:cs="Arial"/>
          <w:rtl/>
          <w:lang w:bidi="ar-EG"/>
        </w:rPr>
        <w:t>.</w:t>
      </w:r>
    </w:p>
    <w:p w14:paraId="6D1339CE" w14:textId="77777777" w:rsidR="00CA764C" w:rsidRDefault="00CA764C" w:rsidP="00CA764C">
      <w:pPr>
        <w:rPr>
          <w:rtl/>
          <w:lang w:bidi="ar-EG"/>
        </w:rPr>
      </w:pPr>
    </w:p>
    <w:p w14:paraId="159D923E" w14:textId="77777777" w:rsidR="00CA764C" w:rsidRDefault="00CA764C" w:rsidP="00CA764C">
      <w:pPr>
        <w:rPr>
          <w:lang w:bidi="ar-EG"/>
        </w:rPr>
      </w:pPr>
      <w:r>
        <w:rPr>
          <w:rFonts w:cs="Arial"/>
          <w:rtl/>
          <w:lang w:bidi="ar-EG"/>
        </w:rPr>
        <w:t xml:space="preserve">4 </w:t>
      </w:r>
      <w:r>
        <w:rPr>
          <w:lang w:bidi="ar-EG"/>
        </w:rPr>
        <w:t>minutes from Beverly Hills and Strip Mall</w:t>
      </w:r>
      <w:r>
        <w:rPr>
          <w:rFonts w:cs="Arial"/>
          <w:rtl/>
          <w:lang w:bidi="ar-EG"/>
        </w:rPr>
        <w:t>.</w:t>
      </w:r>
    </w:p>
    <w:p w14:paraId="5900187B" w14:textId="77777777" w:rsidR="00CA764C" w:rsidRDefault="00CA764C" w:rsidP="00CA764C">
      <w:pPr>
        <w:rPr>
          <w:lang w:bidi="ar-EG"/>
        </w:rPr>
      </w:pPr>
      <w:r>
        <w:rPr>
          <w:rFonts w:cs="Arial"/>
          <w:rtl/>
          <w:lang w:bidi="ar-EG"/>
        </w:rPr>
        <w:t xml:space="preserve">7 </w:t>
      </w:r>
      <w:r>
        <w:rPr>
          <w:lang w:bidi="ar-EG"/>
        </w:rPr>
        <w:t>minutes from Mall of Arabia</w:t>
      </w:r>
      <w:r>
        <w:rPr>
          <w:rFonts w:cs="Arial"/>
          <w:rtl/>
          <w:lang w:bidi="ar-EG"/>
        </w:rPr>
        <w:t>.</w:t>
      </w:r>
    </w:p>
    <w:p w14:paraId="73B81D38" w14:textId="77777777" w:rsidR="00CA764C" w:rsidRDefault="00CA764C" w:rsidP="00CA764C">
      <w:pPr>
        <w:rPr>
          <w:rtl/>
          <w:lang w:bidi="ar-EG"/>
        </w:rPr>
      </w:pPr>
    </w:p>
    <w:p w14:paraId="7945D4D1" w14:textId="77777777" w:rsidR="00CA764C" w:rsidRDefault="00CA764C" w:rsidP="00CA764C">
      <w:pPr>
        <w:rPr>
          <w:lang w:bidi="ar-EG"/>
        </w:rPr>
      </w:pPr>
      <w:r>
        <w:rPr>
          <w:lang w:bidi="ar-EG"/>
        </w:rPr>
        <w:t>Compound Area</w:t>
      </w:r>
      <w:r>
        <w:rPr>
          <w:rFonts w:cs="Arial"/>
          <w:rtl/>
          <w:lang w:bidi="ar-EG"/>
        </w:rPr>
        <w:t>:</w:t>
      </w:r>
    </w:p>
    <w:p w14:paraId="0702504A" w14:textId="77777777" w:rsidR="00CA764C" w:rsidRDefault="00CA764C" w:rsidP="00CA764C">
      <w:pPr>
        <w:rPr>
          <w:lang w:bidi="ar-EG"/>
        </w:rPr>
      </w:pPr>
      <w:r>
        <w:rPr>
          <w:lang w:bidi="ar-EG"/>
        </w:rPr>
        <w:t>Built on a 10,500 m² area, consisting of standalone villas only</w:t>
      </w:r>
      <w:r>
        <w:rPr>
          <w:rFonts w:cs="Arial"/>
          <w:rtl/>
          <w:lang w:bidi="ar-EG"/>
        </w:rPr>
        <w:t>.</w:t>
      </w:r>
    </w:p>
    <w:p w14:paraId="7ECECBD2" w14:textId="77777777" w:rsidR="00CA764C" w:rsidRDefault="00CA764C" w:rsidP="00CA764C">
      <w:pPr>
        <w:rPr>
          <w:rtl/>
          <w:lang w:bidi="ar-EG"/>
        </w:rPr>
      </w:pPr>
    </w:p>
    <w:p w14:paraId="5E6E262E" w14:textId="77777777" w:rsidR="00CA764C" w:rsidRDefault="00CA764C" w:rsidP="00CA764C">
      <w:pPr>
        <w:rPr>
          <w:lang w:bidi="ar-EG"/>
        </w:rPr>
      </w:pPr>
      <w:r>
        <w:rPr>
          <w:lang w:bidi="ar-EG"/>
        </w:rPr>
        <w:t>Unit Sizes</w:t>
      </w:r>
      <w:r>
        <w:rPr>
          <w:rFonts w:cs="Arial"/>
          <w:rtl/>
          <w:lang w:bidi="ar-EG"/>
        </w:rPr>
        <w:t>:</w:t>
      </w:r>
    </w:p>
    <w:p w14:paraId="42BBAC52" w14:textId="77777777" w:rsidR="00CA764C" w:rsidRDefault="00CA764C" w:rsidP="00CA764C">
      <w:pPr>
        <w:rPr>
          <w:lang w:bidi="ar-EG"/>
        </w:rPr>
      </w:pPr>
      <w:r>
        <w:rPr>
          <w:lang w:bidi="ar-EG"/>
        </w:rPr>
        <w:t>Stand Alone 231m, Garden: 185m</w:t>
      </w:r>
    </w:p>
    <w:p w14:paraId="34CE9810" w14:textId="77777777" w:rsidR="00CA764C" w:rsidRDefault="00CA764C" w:rsidP="00CA764C">
      <w:pPr>
        <w:rPr>
          <w:rtl/>
          <w:lang w:bidi="ar-EG"/>
        </w:rPr>
      </w:pPr>
    </w:p>
    <w:p w14:paraId="74AC6238" w14:textId="77777777" w:rsidR="00CA764C" w:rsidRDefault="00CA764C" w:rsidP="00CA764C">
      <w:pPr>
        <w:rPr>
          <w:lang w:bidi="ar-EG"/>
        </w:rPr>
      </w:pPr>
      <w:r>
        <w:rPr>
          <w:lang w:bidi="ar-EG"/>
        </w:rPr>
        <w:t xml:space="preserve">Prices starting from: </w:t>
      </w:r>
      <w:proofErr w:type="gramStart"/>
      <w:r>
        <w:rPr>
          <w:lang w:bidi="ar-EG"/>
        </w:rPr>
        <w:t>5,500,000 )</w:t>
      </w:r>
      <w:proofErr w:type="gramEnd"/>
      <w:r>
        <w:rPr>
          <w:lang w:bidi="ar-EG"/>
        </w:rPr>
        <w:t xml:space="preserve"> Cash offer</w:t>
      </w:r>
      <w:r>
        <w:rPr>
          <w:rFonts w:cs="Arial"/>
          <w:rtl/>
          <w:lang w:bidi="ar-EG"/>
        </w:rPr>
        <w:t xml:space="preserve"> ) </w:t>
      </w:r>
    </w:p>
    <w:p w14:paraId="1440F854" w14:textId="77777777" w:rsidR="00CA764C" w:rsidRDefault="00CA764C" w:rsidP="00CA764C">
      <w:pPr>
        <w:rPr>
          <w:lang w:bidi="ar-EG"/>
        </w:rPr>
      </w:pPr>
      <w:r>
        <w:rPr>
          <w:lang w:bidi="ar-EG"/>
        </w:rPr>
        <w:t>Maximum installment period: 5 years</w:t>
      </w:r>
    </w:p>
    <w:p w14:paraId="1B837D45" w14:textId="77777777" w:rsidR="00CA764C" w:rsidRDefault="00CA764C" w:rsidP="00CA764C">
      <w:pPr>
        <w:rPr>
          <w:rtl/>
          <w:lang w:bidi="ar-EG"/>
        </w:rPr>
      </w:pPr>
    </w:p>
    <w:p w14:paraId="1E696FDF" w14:textId="77777777" w:rsidR="00CA764C" w:rsidRDefault="00CA764C" w:rsidP="00CA764C">
      <w:pPr>
        <w:rPr>
          <w:lang w:bidi="ar-EG"/>
        </w:rPr>
      </w:pPr>
      <w:r>
        <w:rPr>
          <w:lang w:bidi="ar-EG"/>
        </w:rPr>
        <w:t>Finishing</w:t>
      </w:r>
      <w:r>
        <w:rPr>
          <w:rFonts w:cs="Arial"/>
          <w:rtl/>
          <w:lang w:bidi="ar-EG"/>
        </w:rPr>
        <w:t>:</w:t>
      </w:r>
    </w:p>
    <w:p w14:paraId="4DF59381" w14:textId="77777777" w:rsidR="00CA764C" w:rsidRDefault="00CA764C" w:rsidP="00CA764C">
      <w:pPr>
        <w:rPr>
          <w:lang w:bidi="ar-EG"/>
        </w:rPr>
      </w:pPr>
      <w:r>
        <w:rPr>
          <w:lang w:bidi="ar-EG"/>
        </w:rPr>
        <w:t xml:space="preserve">Complete external </w:t>
      </w:r>
      <w:proofErr w:type="gramStart"/>
      <w:r>
        <w:rPr>
          <w:lang w:bidi="ar-EG"/>
        </w:rPr>
        <w:t>facades  finishing</w:t>
      </w:r>
      <w:proofErr w:type="gramEnd"/>
      <w:r>
        <w:rPr>
          <w:lang w:bidi="ar-EG"/>
        </w:rPr>
        <w:t xml:space="preserve"> only + water sources, sewage, and electricity + internal red brick</w:t>
      </w:r>
      <w:r>
        <w:rPr>
          <w:rFonts w:cs="Arial"/>
          <w:rtl/>
          <w:lang w:bidi="ar-EG"/>
        </w:rPr>
        <w:t>.</w:t>
      </w:r>
    </w:p>
    <w:p w14:paraId="61289F5E" w14:textId="77777777" w:rsidR="00CA764C" w:rsidRDefault="00CA764C" w:rsidP="00CA764C">
      <w:pPr>
        <w:rPr>
          <w:rtl/>
          <w:lang w:bidi="ar-EG"/>
        </w:rPr>
      </w:pPr>
    </w:p>
    <w:p w14:paraId="6E76BB60" w14:textId="77777777" w:rsidR="00CA764C" w:rsidRDefault="00CA764C" w:rsidP="00CA764C">
      <w:pPr>
        <w:rPr>
          <w:lang w:bidi="ar-EG"/>
        </w:rPr>
      </w:pPr>
      <w:r>
        <w:rPr>
          <w:lang w:bidi="ar-EG"/>
        </w:rPr>
        <w:t>Services</w:t>
      </w:r>
      <w:r>
        <w:rPr>
          <w:rFonts w:cs="Arial"/>
          <w:rtl/>
          <w:lang w:bidi="ar-EG"/>
        </w:rPr>
        <w:t>:</w:t>
      </w:r>
    </w:p>
    <w:p w14:paraId="5BFF5719" w14:textId="77777777" w:rsidR="00CA764C" w:rsidRDefault="00CA764C" w:rsidP="00CA764C">
      <w:pPr>
        <w:rPr>
          <w:lang w:bidi="ar-EG"/>
        </w:rPr>
      </w:pPr>
      <w:r>
        <w:rPr>
          <w:rFonts w:cs="Arial"/>
          <w:rtl/>
          <w:lang w:bidi="ar-EG"/>
        </w:rPr>
        <w:t xml:space="preserve">- 24/7 </w:t>
      </w:r>
      <w:r>
        <w:rPr>
          <w:lang w:bidi="ar-EG"/>
        </w:rPr>
        <w:t>Security</w:t>
      </w:r>
    </w:p>
    <w:p w14:paraId="5AC6171D" w14:textId="6DBD326C" w:rsidR="00CE2F7E" w:rsidRDefault="00CA764C" w:rsidP="00CA764C">
      <w:pPr>
        <w:rPr>
          <w:rFonts w:hint="cs"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lang w:bidi="ar-EG"/>
        </w:rPr>
        <w:t>Electronic Gates</w:t>
      </w:r>
      <w:r>
        <w:rPr>
          <w:rtl/>
          <w:lang w:bidi="ar-EG"/>
        </w:rPr>
        <w:br/>
      </w:r>
    </w:p>
    <w:sectPr w:rsidR="00CE2F7E" w:rsidSect="00536F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FD"/>
    <w:rsid w:val="001838AD"/>
    <w:rsid w:val="001E780F"/>
    <w:rsid w:val="00536F88"/>
    <w:rsid w:val="00572D3D"/>
    <w:rsid w:val="00702CFD"/>
    <w:rsid w:val="00CA764C"/>
    <w:rsid w:val="00C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EB6D2"/>
  <w15:chartTrackingRefBased/>
  <w15:docId w15:val="{25459B70-BA03-49D8-B132-5B7F79E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Rashed</dc:creator>
  <cp:keywords/>
  <dc:description/>
  <cp:lastModifiedBy>Muhammad Rashed</cp:lastModifiedBy>
  <cp:revision>3</cp:revision>
  <dcterms:created xsi:type="dcterms:W3CDTF">2024-06-05T14:16:00Z</dcterms:created>
  <dcterms:modified xsi:type="dcterms:W3CDTF">2024-06-05T14:16:00Z</dcterms:modified>
</cp:coreProperties>
</file>